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15" w:rsidRDefault="00D02D15" w:rsidP="00D02D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МИНИСТЕРСТВО ОБРАЗОВАНИЯ И НАУКИ РФ</w:t>
      </w:r>
    </w:p>
    <w:p w:rsidR="00CA151B" w:rsidRDefault="00CA151B" w:rsidP="00D02D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CA151B" w:rsidRDefault="00CA151B" w:rsidP="00D02D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высшего образования</w:t>
      </w:r>
    </w:p>
    <w:p w:rsidR="00D02D15" w:rsidRDefault="00D02D15" w:rsidP="00D02D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«Мурманский </w:t>
      </w:r>
      <w:r w:rsidR="004D18FE">
        <w:rPr>
          <w:rFonts w:ascii="Times New Roman" w:hAnsi="Times New Roman"/>
          <w:b/>
          <w:sz w:val="26"/>
          <w:szCs w:val="26"/>
        </w:rPr>
        <w:t xml:space="preserve">арктический </w:t>
      </w:r>
      <w:r w:rsidR="00CA151B">
        <w:rPr>
          <w:rFonts w:ascii="Times New Roman" w:hAnsi="Times New Roman"/>
          <w:b/>
          <w:sz w:val="26"/>
          <w:szCs w:val="26"/>
        </w:rPr>
        <w:t>государственный университет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D02D15" w:rsidRDefault="004D18FE" w:rsidP="00D02D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CA151B">
        <w:rPr>
          <w:rFonts w:ascii="Times New Roman" w:hAnsi="Times New Roman"/>
          <w:b/>
          <w:sz w:val="26"/>
          <w:szCs w:val="26"/>
        </w:rPr>
        <w:t>ФГБОУ ВО «</w:t>
      </w:r>
      <w:r>
        <w:rPr>
          <w:rFonts w:ascii="Times New Roman" w:hAnsi="Times New Roman"/>
          <w:b/>
          <w:sz w:val="26"/>
          <w:szCs w:val="26"/>
        </w:rPr>
        <w:t>МА</w:t>
      </w:r>
      <w:r w:rsidR="00D02D15">
        <w:rPr>
          <w:rFonts w:ascii="Times New Roman" w:hAnsi="Times New Roman"/>
          <w:b/>
          <w:sz w:val="26"/>
          <w:szCs w:val="26"/>
        </w:rPr>
        <w:t>ГУ</w:t>
      </w:r>
      <w:r w:rsidR="00CA151B">
        <w:rPr>
          <w:rFonts w:ascii="Times New Roman" w:hAnsi="Times New Roman"/>
          <w:b/>
          <w:sz w:val="26"/>
          <w:szCs w:val="26"/>
        </w:rPr>
        <w:t>»</w:t>
      </w:r>
      <w:r w:rsidR="00D02D15">
        <w:rPr>
          <w:rFonts w:ascii="Times New Roman" w:hAnsi="Times New Roman"/>
          <w:b/>
          <w:sz w:val="26"/>
          <w:szCs w:val="26"/>
        </w:rPr>
        <w:t>)</w:t>
      </w: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44"/>
      </w:tblGrid>
      <w:tr w:rsidR="00D02D15" w:rsidTr="00257090">
        <w:tc>
          <w:tcPr>
            <w:tcW w:w="4644" w:type="dxa"/>
          </w:tcPr>
          <w:p w:rsidR="00D02D15" w:rsidRDefault="00D02D15" w:rsidP="004329C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4" w:type="dxa"/>
          </w:tcPr>
          <w:p w:rsidR="00D02D15" w:rsidRPr="00257090" w:rsidRDefault="00D02D15" w:rsidP="004329C3">
            <w:pPr>
              <w:snapToGrid w:val="0"/>
              <w:spacing w:after="0" w:line="200" w:lineRule="atLeast"/>
              <w:ind w:firstLine="33"/>
              <w:rPr>
                <w:rFonts w:ascii="Times New Roman" w:hAnsi="Times New Roman"/>
              </w:rPr>
            </w:pPr>
            <w:r w:rsidRPr="00257090">
              <w:rPr>
                <w:rFonts w:ascii="Times New Roman" w:hAnsi="Times New Roman"/>
              </w:rPr>
              <w:t>УТВЕРЖДЕНО:</w:t>
            </w:r>
          </w:p>
          <w:p w:rsidR="00D02D15" w:rsidRPr="00257090" w:rsidRDefault="00D02D15" w:rsidP="004329C3">
            <w:pPr>
              <w:spacing w:after="0" w:line="200" w:lineRule="atLeast"/>
              <w:ind w:firstLine="33"/>
              <w:rPr>
                <w:rFonts w:ascii="Times New Roman" w:hAnsi="Times New Roman"/>
              </w:rPr>
            </w:pPr>
            <w:r w:rsidRPr="00257090">
              <w:rPr>
                <w:rFonts w:ascii="Times New Roman" w:hAnsi="Times New Roman"/>
              </w:rPr>
              <w:t>на заседании кафедры</w:t>
            </w:r>
          </w:p>
          <w:p w:rsidR="00D02D15" w:rsidRPr="00257090" w:rsidRDefault="00D02D15" w:rsidP="004329C3">
            <w:pPr>
              <w:spacing w:after="0" w:line="200" w:lineRule="atLeast"/>
              <w:ind w:firstLine="33"/>
              <w:rPr>
                <w:rFonts w:ascii="Times New Roman" w:hAnsi="Times New Roman"/>
              </w:rPr>
            </w:pPr>
            <w:r w:rsidRPr="00257090">
              <w:rPr>
                <w:rFonts w:ascii="Times New Roman" w:hAnsi="Times New Roman"/>
              </w:rPr>
              <w:t>психологии</w:t>
            </w:r>
          </w:p>
          <w:p w:rsidR="00D02D15" w:rsidRPr="00257090" w:rsidRDefault="00D02D15" w:rsidP="004329C3">
            <w:pPr>
              <w:spacing w:after="0" w:line="200" w:lineRule="atLeast"/>
              <w:ind w:firstLine="33"/>
              <w:rPr>
                <w:rFonts w:ascii="Times New Roman" w:hAnsi="Times New Roman"/>
              </w:rPr>
            </w:pPr>
            <w:r w:rsidRPr="00257090">
              <w:rPr>
                <w:rFonts w:ascii="Times New Roman" w:hAnsi="Times New Roman"/>
              </w:rPr>
              <w:t>(протокол № 7 от  2</w:t>
            </w:r>
            <w:r w:rsidR="00257090" w:rsidRPr="00EC32FB">
              <w:rPr>
                <w:rFonts w:ascii="Times New Roman" w:hAnsi="Times New Roman"/>
              </w:rPr>
              <w:t>8</w:t>
            </w:r>
            <w:r w:rsidRPr="00257090">
              <w:rPr>
                <w:rFonts w:ascii="Times New Roman" w:hAnsi="Times New Roman"/>
              </w:rPr>
              <w:t>.02.201</w:t>
            </w:r>
            <w:r w:rsidR="00257090">
              <w:rPr>
                <w:rFonts w:ascii="Times New Roman" w:hAnsi="Times New Roman"/>
              </w:rPr>
              <w:t>8</w:t>
            </w:r>
            <w:r w:rsidRPr="00257090">
              <w:rPr>
                <w:rFonts w:ascii="Times New Roman" w:hAnsi="Times New Roman"/>
              </w:rPr>
              <w:t xml:space="preserve"> г.)</w:t>
            </w:r>
          </w:p>
          <w:p w:rsidR="00D02D15" w:rsidRPr="00257090" w:rsidRDefault="00D02D15" w:rsidP="004329C3">
            <w:pPr>
              <w:spacing w:after="0" w:line="200" w:lineRule="atLeast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57090">
              <w:rPr>
                <w:rFonts w:ascii="Times New Roman" w:hAnsi="Times New Roman"/>
              </w:rPr>
              <w:t>Зав. кафедрой__________(Синкевич И.А.)</w:t>
            </w:r>
          </w:p>
        </w:tc>
      </w:tr>
    </w:tbl>
    <w:p w:rsidR="00D02D15" w:rsidRDefault="00D02D15" w:rsidP="00D02D15">
      <w:pPr>
        <w:spacing w:after="0" w:line="200" w:lineRule="atLeast"/>
        <w:jc w:val="center"/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Pr="00A977D1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A977D1">
        <w:rPr>
          <w:rFonts w:ascii="Times New Roman" w:hAnsi="Times New Roman"/>
          <w:b/>
          <w:sz w:val="36"/>
          <w:szCs w:val="36"/>
        </w:rPr>
        <w:t>ПРОГРАММА</w:t>
      </w:r>
    </w:p>
    <w:p w:rsidR="00D02D15" w:rsidRPr="00A977D1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A977D1">
        <w:rPr>
          <w:rFonts w:ascii="Times New Roman" w:hAnsi="Times New Roman"/>
          <w:b/>
          <w:sz w:val="36"/>
          <w:szCs w:val="36"/>
        </w:rPr>
        <w:t>олимпиады студентов по психологии</w:t>
      </w:r>
    </w:p>
    <w:p w:rsidR="00D02D15" w:rsidRPr="00A977D1" w:rsidRDefault="00D02D15" w:rsidP="00D02D15">
      <w:pPr>
        <w:spacing w:after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</w:rPr>
      </w:pPr>
    </w:p>
    <w:p w:rsidR="00D02D15" w:rsidRPr="00A977D1" w:rsidRDefault="00CA151B" w:rsidP="00D02D1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D02D15">
        <w:rPr>
          <w:rFonts w:ascii="Times New Roman" w:hAnsi="Times New Roman"/>
          <w:b/>
          <w:bCs/>
          <w:sz w:val="28"/>
          <w:szCs w:val="28"/>
        </w:rPr>
        <w:t xml:space="preserve"> марта </w:t>
      </w:r>
      <w:r w:rsidR="00D02D15" w:rsidRPr="00A977D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D02D15" w:rsidRPr="00A977D1">
        <w:rPr>
          <w:rFonts w:ascii="Times New Roman" w:hAnsi="Times New Roman"/>
          <w:b/>
          <w:sz w:val="28"/>
          <w:szCs w:val="28"/>
        </w:rPr>
        <w:t xml:space="preserve"> г.</w:t>
      </w:r>
    </w:p>
    <w:p w:rsidR="00D02D15" w:rsidRPr="00A977D1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102870</wp:posOffset>
            </wp:positionV>
            <wp:extent cx="1533525" cy="98298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</w:rPr>
      </w:pPr>
    </w:p>
    <w:p w:rsidR="00D02D15" w:rsidRPr="00A977D1" w:rsidRDefault="00D02D15" w:rsidP="00D02D1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A977D1">
        <w:rPr>
          <w:rFonts w:ascii="Times New Roman" w:hAnsi="Times New Roman"/>
          <w:sz w:val="24"/>
          <w:szCs w:val="24"/>
        </w:rPr>
        <w:t>Мурманск</w:t>
      </w:r>
    </w:p>
    <w:p w:rsidR="00D02D15" w:rsidRPr="00A977D1" w:rsidRDefault="00D02D15" w:rsidP="00D02D1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A977D1">
        <w:rPr>
          <w:rFonts w:ascii="Times New Roman" w:hAnsi="Times New Roman"/>
          <w:sz w:val="24"/>
          <w:szCs w:val="24"/>
        </w:rPr>
        <w:t>201</w:t>
      </w:r>
      <w:r w:rsidR="00CA151B">
        <w:rPr>
          <w:rFonts w:ascii="Times New Roman" w:hAnsi="Times New Roman"/>
          <w:sz w:val="24"/>
          <w:szCs w:val="24"/>
        </w:rPr>
        <w:t>8</w:t>
      </w:r>
    </w:p>
    <w:p w:rsidR="00D02D15" w:rsidRPr="004C11B2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C11B2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D02D15" w:rsidRPr="004C11B2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C11B2">
        <w:rPr>
          <w:rFonts w:ascii="Times New Roman" w:hAnsi="Times New Roman"/>
          <w:b/>
          <w:sz w:val="28"/>
          <w:szCs w:val="28"/>
        </w:rPr>
        <w:t>ОЛИМПИАДЫ СТУДЕНТОВ ПО ПСИХОЛОГИИ</w:t>
      </w:r>
    </w:p>
    <w:p w:rsidR="00D02D15" w:rsidRPr="004C11B2" w:rsidRDefault="00D02D15" w:rsidP="00D02D15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CA151B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марта</w:t>
      </w:r>
      <w:r w:rsidRPr="004C11B2">
        <w:rPr>
          <w:rFonts w:ascii="Times New Roman" w:hAnsi="Times New Roman"/>
          <w:b/>
          <w:sz w:val="26"/>
          <w:szCs w:val="26"/>
        </w:rPr>
        <w:t xml:space="preserve"> 201</w:t>
      </w:r>
      <w:r w:rsidR="00CA151B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 w:rsidRPr="004C11B2">
        <w:rPr>
          <w:rFonts w:ascii="Times New Roman" w:hAnsi="Times New Roman"/>
          <w:b/>
          <w:sz w:val="26"/>
          <w:szCs w:val="26"/>
        </w:rPr>
        <w:t>, 311 ауд., Егорова 16</w:t>
      </w: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843"/>
      </w:tblGrid>
      <w:tr w:rsidR="00D02D15" w:rsidRPr="004C11B2" w:rsidTr="00674573">
        <w:tc>
          <w:tcPr>
            <w:tcW w:w="1728" w:type="dxa"/>
          </w:tcPr>
          <w:p w:rsidR="00D02D15" w:rsidRPr="004C11B2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1B2">
              <w:rPr>
                <w:rFonts w:ascii="Times New Roman" w:hAnsi="Times New Roman"/>
                <w:sz w:val="26"/>
                <w:szCs w:val="26"/>
              </w:rPr>
              <w:t>10.00-10.30</w:t>
            </w:r>
          </w:p>
          <w:p w:rsidR="00D02D15" w:rsidRPr="004C11B2" w:rsidRDefault="00D02D15" w:rsidP="004329C3">
            <w:pPr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43" w:type="dxa"/>
          </w:tcPr>
          <w:p w:rsidR="00D02D15" w:rsidRPr="004C11B2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1B2">
              <w:rPr>
                <w:rFonts w:ascii="Times New Roman" w:hAnsi="Times New Roman"/>
                <w:sz w:val="26"/>
                <w:szCs w:val="26"/>
              </w:rPr>
              <w:t>Регистрация участников олимпиады</w:t>
            </w:r>
          </w:p>
        </w:tc>
      </w:tr>
      <w:tr w:rsidR="00D02D15" w:rsidRPr="004C11B2" w:rsidTr="00674573">
        <w:tc>
          <w:tcPr>
            <w:tcW w:w="1728" w:type="dxa"/>
          </w:tcPr>
          <w:p w:rsidR="00D02D15" w:rsidRPr="004C11B2" w:rsidRDefault="000B73E6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10.30-10.5</w:t>
            </w:r>
            <w:r w:rsidR="00D02D15" w:rsidRPr="004C11B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843" w:type="dxa"/>
          </w:tcPr>
          <w:p w:rsidR="00D02D15" w:rsidRPr="004C11B2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1B2">
              <w:rPr>
                <w:rFonts w:ascii="Times New Roman" w:hAnsi="Times New Roman"/>
                <w:sz w:val="26"/>
                <w:szCs w:val="26"/>
              </w:rPr>
              <w:t>Открытие олимпиады. Представление команд</w:t>
            </w:r>
          </w:p>
        </w:tc>
      </w:tr>
      <w:tr w:rsidR="00D02D15" w:rsidRPr="004C11B2" w:rsidTr="00674573">
        <w:tc>
          <w:tcPr>
            <w:tcW w:w="1728" w:type="dxa"/>
          </w:tcPr>
          <w:p w:rsidR="00D02D15" w:rsidRPr="004C11B2" w:rsidRDefault="00D02D15" w:rsidP="000B73E6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1B2">
              <w:rPr>
                <w:rFonts w:ascii="Times New Roman" w:hAnsi="Times New Roman"/>
                <w:sz w:val="26"/>
                <w:szCs w:val="26"/>
              </w:rPr>
              <w:t>1</w:t>
            </w:r>
            <w:r w:rsidR="000B73E6">
              <w:rPr>
                <w:rFonts w:ascii="Times New Roman" w:hAnsi="Times New Roman"/>
                <w:sz w:val="26"/>
                <w:szCs w:val="26"/>
              </w:rPr>
              <w:t>0.5</w:t>
            </w:r>
            <w:r w:rsidR="00674573">
              <w:rPr>
                <w:rFonts w:ascii="Times New Roman" w:hAnsi="Times New Roman"/>
                <w:sz w:val="26"/>
                <w:szCs w:val="26"/>
              </w:rPr>
              <w:t>0-12.3</w:t>
            </w:r>
            <w:r w:rsidRPr="004C11B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843" w:type="dxa"/>
          </w:tcPr>
          <w:p w:rsidR="00D02D15" w:rsidRPr="004C11B2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1B2">
              <w:rPr>
                <w:rFonts w:ascii="Times New Roman" w:hAnsi="Times New Roman"/>
                <w:sz w:val="26"/>
                <w:szCs w:val="26"/>
              </w:rPr>
              <w:t xml:space="preserve">Конкурс 1. </w:t>
            </w:r>
            <w:r w:rsidRPr="004C11B2">
              <w:rPr>
                <w:rFonts w:ascii="Times New Roman" w:hAnsi="Times New Roman"/>
                <w:i/>
                <w:sz w:val="26"/>
                <w:szCs w:val="26"/>
              </w:rPr>
              <w:t>«Визитка»</w:t>
            </w:r>
          </w:p>
        </w:tc>
      </w:tr>
      <w:tr w:rsidR="00D02D15" w:rsidRPr="004C11B2" w:rsidTr="00674573">
        <w:tc>
          <w:tcPr>
            <w:tcW w:w="1728" w:type="dxa"/>
          </w:tcPr>
          <w:p w:rsidR="00D02D15" w:rsidRPr="004C11B2" w:rsidRDefault="00674573" w:rsidP="00331CCB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D02D15" w:rsidRPr="004C11B2">
              <w:rPr>
                <w:rFonts w:ascii="Times New Roman" w:hAnsi="Times New Roman"/>
                <w:sz w:val="26"/>
                <w:szCs w:val="26"/>
              </w:rPr>
              <w:t>.</w:t>
            </w:r>
            <w:r w:rsidR="00D02D15">
              <w:rPr>
                <w:rFonts w:ascii="Times New Roman" w:hAnsi="Times New Roman"/>
                <w:sz w:val="26"/>
                <w:szCs w:val="26"/>
              </w:rPr>
              <w:t>3</w:t>
            </w:r>
            <w:r w:rsidR="00D02D15" w:rsidRPr="004C11B2">
              <w:rPr>
                <w:rFonts w:ascii="Times New Roman" w:hAnsi="Times New Roman"/>
                <w:sz w:val="26"/>
                <w:szCs w:val="26"/>
              </w:rPr>
              <w:t>0-1</w:t>
            </w:r>
            <w:r w:rsidR="00331CCB">
              <w:rPr>
                <w:rFonts w:ascii="Times New Roman" w:hAnsi="Times New Roman"/>
                <w:sz w:val="26"/>
                <w:szCs w:val="26"/>
              </w:rPr>
              <w:t>3</w:t>
            </w:r>
            <w:r w:rsidR="00D02D15" w:rsidRPr="004C11B2">
              <w:rPr>
                <w:rFonts w:ascii="Times New Roman" w:hAnsi="Times New Roman"/>
                <w:sz w:val="26"/>
                <w:szCs w:val="26"/>
              </w:rPr>
              <w:t>.</w:t>
            </w:r>
            <w:r w:rsidR="00331CC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843" w:type="dxa"/>
          </w:tcPr>
          <w:p w:rsidR="00D02D15" w:rsidRPr="004C11B2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1B2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r w:rsidR="00331CCB">
              <w:rPr>
                <w:rFonts w:ascii="Times New Roman" w:hAnsi="Times New Roman"/>
                <w:sz w:val="26"/>
                <w:szCs w:val="26"/>
              </w:rPr>
              <w:t>2</w:t>
            </w:r>
            <w:r w:rsidRPr="004C11B2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Pr="004C11B2">
              <w:rPr>
                <w:rFonts w:ascii="Times New Roman" w:hAnsi="Times New Roman"/>
                <w:i/>
                <w:sz w:val="26"/>
                <w:szCs w:val="26"/>
              </w:rPr>
              <w:t>«Эрудит»</w:t>
            </w:r>
            <w:r w:rsidRPr="004C11B2">
              <w:rPr>
                <w:rFonts w:ascii="Times New Roman" w:hAnsi="Times New Roman"/>
                <w:sz w:val="26"/>
                <w:szCs w:val="26"/>
              </w:rPr>
              <w:t xml:space="preserve"> (тестирование)</w:t>
            </w:r>
          </w:p>
        </w:tc>
      </w:tr>
      <w:tr w:rsidR="00674573" w:rsidRPr="004C11B2" w:rsidTr="00674573">
        <w:tc>
          <w:tcPr>
            <w:tcW w:w="1728" w:type="dxa"/>
          </w:tcPr>
          <w:p w:rsidR="00674573" w:rsidRPr="004C11B2" w:rsidRDefault="00331CCB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13.15-13.30</w:t>
            </w:r>
          </w:p>
        </w:tc>
        <w:tc>
          <w:tcPr>
            <w:tcW w:w="7843" w:type="dxa"/>
          </w:tcPr>
          <w:p w:rsidR="00674573" w:rsidRPr="004C11B2" w:rsidRDefault="00331CCB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</w:t>
            </w:r>
          </w:p>
        </w:tc>
      </w:tr>
      <w:tr w:rsidR="00674573" w:rsidRPr="004C11B2" w:rsidTr="00674573">
        <w:tc>
          <w:tcPr>
            <w:tcW w:w="1728" w:type="dxa"/>
          </w:tcPr>
          <w:p w:rsidR="00674573" w:rsidRPr="004C11B2" w:rsidRDefault="00331CCB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13.30-14.15</w:t>
            </w:r>
          </w:p>
        </w:tc>
        <w:tc>
          <w:tcPr>
            <w:tcW w:w="7843" w:type="dxa"/>
          </w:tcPr>
          <w:p w:rsidR="00674573" w:rsidRPr="004C11B2" w:rsidRDefault="00331CCB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3. </w:t>
            </w:r>
            <w:r w:rsidRPr="005D2069">
              <w:rPr>
                <w:rFonts w:ascii="Times New Roman" w:hAnsi="Times New Roman"/>
                <w:i/>
                <w:sz w:val="26"/>
                <w:szCs w:val="26"/>
              </w:rPr>
              <w:t>«Угадай характер и темперамент»</w:t>
            </w:r>
          </w:p>
        </w:tc>
      </w:tr>
      <w:tr w:rsidR="00331CCB" w:rsidRPr="004C11B2" w:rsidTr="00674573">
        <w:tc>
          <w:tcPr>
            <w:tcW w:w="1728" w:type="dxa"/>
          </w:tcPr>
          <w:p w:rsidR="00331CCB" w:rsidRPr="004C11B2" w:rsidRDefault="005D2069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14.20-15.30</w:t>
            </w:r>
          </w:p>
        </w:tc>
        <w:tc>
          <w:tcPr>
            <w:tcW w:w="7843" w:type="dxa"/>
          </w:tcPr>
          <w:p w:rsidR="00331CCB" w:rsidRPr="004C11B2" w:rsidRDefault="005D2069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4. </w:t>
            </w:r>
            <w:r w:rsidRPr="005D2069">
              <w:rPr>
                <w:rFonts w:ascii="Times New Roman" w:hAnsi="Times New Roman"/>
                <w:i/>
                <w:sz w:val="26"/>
                <w:szCs w:val="26"/>
              </w:rPr>
              <w:t>«Интерактивный театр»</w:t>
            </w:r>
          </w:p>
        </w:tc>
      </w:tr>
      <w:tr w:rsidR="000A41F1" w:rsidRPr="004C11B2" w:rsidTr="00674573">
        <w:tc>
          <w:tcPr>
            <w:tcW w:w="1728" w:type="dxa"/>
          </w:tcPr>
          <w:p w:rsidR="000A41F1" w:rsidRDefault="000A41F1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15.30-15.50</w:t>
            </w:r>
          </w:p>
        </w:tc>
        <w:tc>
          <w:tcPr>
            <w:tcW w:w="7843" w:type="dxa"/>
          </w:tcPr>
          <w:p w:rsidR="000A41F1" w:rsidRDefault="000A41F1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5. </w:t>
            </w:r>
            <w:r w:rsidRPr="000A41F1">
              <w:rPr>
                <w:rFonts w:ascii="Times New Roman" w:hAnsi="Times New Roman"/>
                <w:i/>
                <w:sz w:val="26"/>
                <w:szCs w:val="26"/>
              </w:rPr>
              <w:t>«Блиц-турнир»</w:t>
            </w:r>
          </w:p>
        </w:tc>
      </w:tr>
    </w:tbl>
    <w:p w:rsidR="00D02D15" w:rsidRPr="004C11B2" w:rsidRDefault="00D02D15" w:rsidP="00D02D15">
      <w:pPr>
        <w:spacing w:after="0" w:line="200" w:lineRule="atLeast"/>
        <w:jc w:val="both"/>
        <w:rPr>
          <w:sz w:val="26"/>
          <w:szCs w:val="26"/>
        </w:rPr>
      </w:pPr>
    </w:p>
    <w:p w:rsidR="00D02D15" w:rsidRPr="004C11B2" w:rsidRDefault="00D02D15" w:rsidP="00D02D15">
      <w:pPr>
        <w:spacing w:after="0" w:line="200" w:lineRule="atLeast"/>
        <w:jc w:val="both"/>
        <w:rPr>
          <w:sz w:val="26"/>
          <w:szCs w:val="26"/>
        </w:rPr>
      </w:pPr>
    </w:p>
    <w:p w:rsidR="00D02D15" w:rsidRPr="001E22E5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1E22E5">
        <w:rPr>
          <w:rFonts w:ascii="Times New Roman" w:hAnsi="Times New Roman"/>
          <w:b/>
          <w:sz w:val="26"/>
          <w:szCs w:val="26"/>
        </w:rPr>
        <w:t>2</w:t>
      </w:r>
      <w:r w:rsidR="00CA151B">
        <w:rPr>
          <w:rFonts w:ascii="Times New Roman" w:hAnsi="Times New Roman"/>
          <w:b/>
          <w:sz w:val="26"/>
          <w:szCs w:val="26"/>
        </w:rPr>
        <w:t>3</w:t>
      </w:r>
      <w:r w:rsidRPr="001E22E5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201</w:t>
      </w:r>
      <w:r w:rsidR="00CA151B">
        <w:rPr>
          <w:rFonts w:ascii="Times New Roman" w:hAnsi="Times New Roman"/>
          <w:b/>
          <w:sz w:val="26"/>
          <w:szCs w:val="26"/>
        </w:rPr>
        <w:t>8</w:t>
      </w:r>
      <w:r w:rsidR="004D18FE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ода</w:t>
      </w:r>
      <w:r w:rsidRPr="001E22E5">
        <w:rPr>
          <w:rFonts w:ascii="Times New Roman" w:hAnsi="Times New Roman"/>
          <w:b/>
          <w:sz w:val="26"/>
          <w:szCs w:val="26"/>
        </w:rPr>
        <w:t>, 311 ауд., Егорова 16</w:t>
      </w:r>
    </w:p>
    <w:p w:rsidR="00D02D15" w:rsidRPr="001E22E5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3"/>
      </w:tblGrid>
      <w:tr w:rsidR="00D02D15" w:rsidRPr="004C11B2" w:rsidTr="004329C3">
        <w:tc>
          <w:tcPr>
            <w:tcW w:w="1728" w:type="dxa"/>
          </w:tcPr>
          <w:p w:rsidR="00D02D15" w:rsidRPr="001E22E5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2E5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7843" w:type="dxa"/>
          </w:tcPr>
          <w:p w:rsidR="00D02D15" w:rsidRPr="004C11B2" w:rsidRDefault="00D02D15" w:rsidP="004329C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2E5">
              <w:rPr>
                <w:rFonts w:ascii="Times New Roman" w:hAnsi="Times New Roman"/>
                <w:sz w:val="26"/>
                <w:szCs w:val="26"/>
              </w:rPr>
              <w:t>Закрытие олимпиады. Награждение победителей</w:t>
            </w:r>
          </w:p>
        </w:tc>
      </w:tr>
    </w:tbl>
    <w:p w:rsidR="00D02D15" w:rsidRPr="004C11B2" w:rsidRDefault="00D02D15" w:rsidP="00D02D15">
      <w:pPr>
        <w:spacing w:after="0" w:line="200" w:lineRule="atLeast"/>
        <w:jc w:val="center"/>
        <w:rPr>
          <w:sz w:val="26"/>
          <w:szCs w:val="26"/>
        </w:rPr>
      </w:pPr>
    </w:p>
    <w:p w:rsidR="00D02D15" w:rsidRPr="004C11B2" w:rsidRDefault="00D02D15" w:rsidP="00D02D15">
      <w:pPr>
        <w:pageBreakBefore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C11B2">
        <w:rPr>
          <w:rFonts w:ascii="Times New Roman" w:hAnsi="Times New Roman"/>
          <w:b/>
          <w:sz w:val="28"/>
          <w:szCs w:val="28"/>
        </w:rPr>
        <w:lastRenderedPageBreak/>
        <w:t>СОДЕРЖАНИЕ ОЛИМПИАДЫ</w:t>
      </w: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C11B2">
        <w:rPr>
          <w:rFonts w:ascii="Times New Roman" w:hAnsi="Times New Roman"/>
          <w:b/>
          <w:sz w:val="28"/>
          <w:szCs w:val="28"/>
        </w:rPr>
        <w:t>Характеристика заданий и критерии оценки:</w:t>
      </w: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7"/>
          <w:szCs w:val="27"/>
        </w:rPr>
      </w:pPr>
      <w:r w:rsidRPr="004C11B2">
        <w:rPr>
          <w:rFonts w:ascii="Times New Roman" w:hAnsi="Times New Roman"/>
          <w:b/>
          <w:sz w:val="27"/>
          <w:szCs w:val="27"/>
        </w:rPr>
        <w:t xml:space="preserve">Задания олимпиады состоят из </w:t>
      </w:r>
      <w:r w:rsidR="000B73E6">
        <w:rPr>
          <w:rFonts w:ascii="Times New Roman" w:hAnsi="Times New Roman"/>
          <w:b/>
          <w:sz w:val="27"/>
          <w:szCs w:val="27"/>
        </w:rPr>
        <w:t>4</w:t>
      </w:r>
      <w:r w:rsidRPr="004C11B2">
        <w:rPr>
          <w:rFonts w:ascii="Times New Roman" w:hAnsi="Times New Roman"/>
          <w:b/>
          <w:sz w:val="27"/>
          <w:szCs w:val="27"/>
        </w:rPr>
        <w:t xml:space="preserve"> частей:</w:t>
      </w: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Конкурс 1. </w:t>
      </w:r>
      <w:r w:rsidRPr="004C11B2">
        <w:rPr>
          <w:rFonts w:ascii="Times New Roman" w:hAnsi="Times New Roman"/>
          <w:sz w:val="26"/>
          <w:szCs w:val="26"/>
          <w:u w:val="single"/>
        </w:rPr>
        <w:t xml:space="preserve"> «</w:t>
      </w:r>
      <w:r w:rsidRPr="004C11B2">
        <w:rPr>
          <w:rFonts w:ascii="Times New Roman" w:hAnsi="Times New Roman"/>
          <w:i/>
          <w:sz w:val="26"/>
          <w:szCs w:val="26"/>
          <w:u w:val="single"/>
        </w:rPr>
        <w:t>Визитка»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39D">
        <w:rPr>
          <w:rFonts w:ascii="Times New Roman" w:hAnsi="Times New Roman"/>
          <w:sz w:val="24"/>
          <w:szCs w:val="24"/>
        </w:rPr>
        <w:t>презентация сво</w:t>
      </w:r>
      <w:r>
        <w:rPr>
          <w:rFonts w:ascii="Times New Roman" w:hAnsi="Times New Roman"/>
          <w:sz w:val="24"/>
          <w:szCs w:val="24"/>
        </w:rPr>
        <w:t>ей</w:t>
      </w:r>
      <w:r w:rsidRPr="008A7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 относительно места психологии в Вашей жизни</w:t>
      </w:r>
      <w:r w:rsidRPr="008A73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представить в творческой и выразительной форме понимание места психологии в жизни команды.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739D">
        <w:rPr>
          <w:rFonts w:ascii="Times New Roman" w:hAnsi="Times New Roman"/>
          <w:sz w:val="24"/>
          <w:szCs w:val="24"/>
        </w:rPr>
        <w:t xml:space="preserve">Условия проведения: команды участников олимпиады представляют презентацию </w:t>
      </w:r>
      <w:r w:rsidRPr="008A739D">
        <w:rPr>
          <w:rFonts w:ascii="Times New Roman" w:eastAsia="Times New Roman" w:hAnsi="Times New Roman" w:cs="Times New Roman"/>
          <w:sz w:val="24"/>
          <w:szCs w:val="20"/>
        </w:rPr>
        <w:t>«Психология в вашей жизни»</w:t>
      </w:r>
      <w:r w:rsidRPr="008A73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D02D15" w:rsidRDefault="00D02D15" w:rsidP="00D02D1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целостность и выразительность выступления;</w:t>
      </w:r>
    </w:p>
    <w:p w:rsidR="00D02D15" w:rsidRDefault="00D02D15" w:rsidP="00D02D1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информативность;</w:t>
      </w:r>
    </w:p>
    <w:p w:rsidR="00D02D15" w:rsidRDefault="00D02D15" w:rsidP="00D02D1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содержания выступления заданию конкурса;</w:t>
      </w:r>
    </w:p>
    <w:p w:rsidR="00D02D15" w:rsidRDefault="00D02D15" w:rsidP="00D02D1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технические средства, разнообразие используемых приемов;</w:t>
      </w:r>
    </w:p>
    <w:p w:rsidR="00D02D15" w:rsidRDefault="00D02D15" w:rsidP="00D02D1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релевантность используемых приемов, их соответствие законам восприятия; </w:t>
      </w:r>
    </w:p>
    <w:p w:rsidR="00D02D15" w:rsidRDefault="00D02D15" w:rsidP="00D02D15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артистизм и эмоциональность выступления.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баллов за конкурс – 18.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D02D15" w:rsidRDefault="00D02D15" w:rsidP="00D02D15">
      <w:pPr>
        <w:pStyle w:val="a3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 разнообразие жанров в процессе выступления (пение, пантомима и пр.); выступление может сопровождаться видео рядом, слайд-шоу;</w:t>
      </w:r>
    </w:p>
    <w:p w:rsidR="00D02D15" w:rsidRDefault="00D02D15" w:rsidP="00D02D15">
      <w:pPr>
        <w:pStyle w:val="a3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очередность выступления команд определяется по жребию;</w:t>
      </w:r>
    </w:p>
    <w:p w:rsidR="00D02D15" w:rsidRDefault="00D02D15" w:rsidP="00D02D15">
      <w:pPr>
        <w:pStyle w:val="a3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продолжительность выступления – 10 минут.</w:t>
      </w: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Конкурс </w:t>
      </w:r>
      <w:r w:rsidR="000B73E6">
        <w:rPr>
          <w:rFonts w:ascii="Times New Roman" w:hAnsi="Times New Roman"/>
          <w:b/>
          <w:sz w:val="26"/>
          <w:szCs w:val="26"/>
          <w:u w:val="single"/>
        </w:rPr>
        <w:t>2</w:t>
      </w: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.  </w:t>
      </w:r>
      <w:r w:rsidRPr="004C11B2">
        <w:rPr>
          <w:rFonts w:ascii="Times New Roman" w:hAnsi="Times New Roman"/>
          <w:b/>
          <w:i/>
          <w:iCs/>
          <w:sz w:val="26"/>
          <w:szCs w:val="26"/>
          <w:u w:val="single"/>
        </w:rPr>
        <w:t>«Эрудит»</w:t>
      </w:r>
      <w:r w:rsidRPr="004C11B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4C11B2">
        <w:rPr>
          <w:rFonts w:ascii="Times New Roman" w:hAnsi="Times New Roman"/>
          <w:iCs/>
          <w:sz w:val="26"/>
          <w:szCs w:val="26"/>
        </w:rPr>
        <w:t xml:space="preserve">(продолжительность – </w:t>
      </w:r>
      <w:r w:rsidR="00674573">
        <w:rPr>
          <w:rFonts w:ascii="Times New Roman" w:hAnsi="Times New Roman"/>
          <w:iCs/>
          <w:sz w:val="26"/>
          <w:szCs w:val="26"/>
        </w:rPr>
        <w:t>45 минут</w:t>
      </w:r>
      <w:r w:rsidRPr="004C11B2">
        <w:rPr>
          <w:rFonts w:ascii="Times New Roman" w:hAnsi="Times New Roman"/>
          <w:iCs/>
          <w:sz w:val="26"/>
          <w:szCs w:val="26"/>
        </w:rPr>
        <w:t>)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оценка уровня знаний участников олимпиады по дисциплинам психологического цикла.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прохождение тестирования участниками команд (максимальное число баллов, получаемых каждым участником за все задания,</w:t>
      </w:r>
      <w:r w:rsidR="00E7038E">
        <w:rPr>
          <w:rFonts w:ascii="Times New Roman" w:hAnsi="Times New Roman"/>
          <w:sz w:val="24"/>
          <w:szCs w:val="24"/>
        </w:rPr>
        <w:t xml:space="preserve"> - 3</w:t>
      </w:r>
      <w:r>
        <w:rPr>
          <w:rFonts w:ascii="Times New Roman" w:hAnsi="Times New Roman"/>
          <w:sz w:val="24"/>
          <w:szCs w:val="24"/>
        </w:rPr>
        <w:t>0 баллов).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  <w:r w:rsidR="00E7038E">
        <w:rPr>
          <w:rFonts w:ascii="Times New Roman" w:hAnsi="Times New Roman"/>
          <w:bCs/>
          <w:sz w:val="24"/>
          <w:szCs w:val="24"/>
        </w:rPr>
        <w:t xml:space="preserve">правильность </w:t>
      </w:r>
      <w:r w:rsidRPr="00983DC6">
        <w:rPr>
          <w:rFonts w:ascii="Times New Roman" w:hAnsi="Times New Roman"/>
          <w:bCs/>
          <w:sz w:val="24"/>
          <w:szCs w:val="24"/>
        </w:rPr>
        <w:t>ответа</w:t>
      </w:r>
      <w:r w:rsidRPr="00983DC6">
        <w:rPr>
          <w:rFonts w:ascii="Times New Roman" w:hAnsi="Times New Roman"/>
          <w:sz w:val="24"/>
          <w:szCs w:val="24"/>
        </w:rPr>
        <w:t>.</w:t>
      </w: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Конкурс </w:t>
      </w:r>
      <w:r w:rsidR="000B73E6">
        <w:rPr>
          <w:rFonts w:ascii="Times New Roman" w:hAnsi="Times New Roman"/>
          <w:b/>
          <w:sz w:val="26"/>
          <w:szCs w:val="26"/>
          <w:u w:val="single"/>
        </w:rPr>
        <w:t>3</w:t>
      </w:r>
      <w:r w:rsidRPr="004C11B2">
        <w:rPr>
          <w:rFonts w:ascii="Times New Roman" w:hAnsi="Times New Roman"/>
          <w:b/>
          <w:sz w:val="26"/>
          <w:szCs w:val="26"/>
        </w:rPr>
        <w:t xml:space="preserve"> </w:t>
      </w:r>
      <w:r w:rsidRPr="00FE3CA9">
        <w:rPr>
          <w:rFonts w:ascii="Times New Roman" w:hAnsi="Times New Roman"/>
          <w:b/>
          <w:i/>
          <w:sz w:val="26"/>
          <w:szCs w:val="26"/>
          <w:u w:val="single"/>
        </w:rPr>
        <w:t>«Угадай характер и темперамент»</w:t>
      </w: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b/>
          <w:sz w:val="24"/>
          <w:szCs w:val="24"/>
        </w:rPr>
        <w:lastRenderedPageBreak/>
        <w:t xml:space="preserve">Цель:  </w:t>
      </w:r>
      <w:r w:rsidRPr="00FE3CA9">
        <w:rPr>
          <w:rFonts w:ascii="Times New Roman" w:hAnsi="Times New Roman"/>
          <w:sz w:val="24"/>
          <w:szCs w:val="24"/>
        </w:rPr>
        <w:t>оценка компетентности участников олимпиады в понимании человека; оценка социального интеллекта.</w:t>
      </w: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FE3CA9">
        <w:rPr>
          <w:rFonts w:ascii="Times New Roman" w:hAnsi="Times New Roman"/>
          <w:sz w:val="24"/>
          <w:szCs w:val="24"/>
        </w:rPr>
        <w:t>участникам предлагаются фрагменты мультфильмов и художественное описание человека (например, из художественного произведения). Требуется раскрыть характер и темперамент героев, а также описать их поведение с учетом психологических особенностей в нескольких ситуациях и ролях:</w:t>
      </w:r>
    </w:p>
    <w:p w:rsidR="00D02D15" w:rsidRPr="00FE3CA9" w:rsidRDefault="00D02D15" w:rsidP="00D02D15">
      <w:pPr>
        <w:numPr>
          <w:ilvl w:val="0"/>
          <w:numId w:val="8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на работе в качестве коллеги (какую выберет профессию и область деятельности и почему; можно ли положиться, конфликтность, уравновешенность, способность переносить стресс, исполнительность, организаторские способности и пр.);</w:t>
      </w:r>
    </w:p>
    <w:p w:rsidR="00D02D15" w:rsidRPr="00FE3CA9" w:rsidRDefault="00D02D15" w:rsidP="00D02D15">
      <w:pPr>
        <w:numPr>
          <w:ilvl w:val="0"/>
          <w:numId w:val="8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на работе в качестве начальника;</w:t>
      </w:r>
    </w:p>
    <w:p w:rsidR="00D02D15" w:rsidRPr="00FE3CA9" w:rsidRDefault="00D02D15" w:rsidP="00D02D15">
      <w:pPr>
        <w:numPr>
          <w:ilvl w:val="0"/>
          <w:numId w:val="8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на работе в общении с клиентом;</w:t>
      </w:r>
    </w:p>
    <w:p w:rsidR="00D02D15" w:rsidRPr="00FE3CA9" w:rsidRDefault="00D02D15" w:rsidP="00D02D15">
      <w:pPr>
        <w:numPr>
          <w:ilvl w:val="0"/>
          <w:numId w:val="8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поведение в учебной группе;</w:t>
      </w:r>
    </w:p>
    <w:p w:rsidR="00D02D15" w:rsidRPr="00FE3CA9" w:rsidRDefault="00D02D15" w:rsidP="00D02D15">
      <w:pPr>
        <w:numPr>
          <w:ilvl w:val="0"/>
          <w:numId w:val="8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в качестве покупателя, клиента, потребителя (какой товар выбирает, какое общение с продавцом предпочитает и пр.);</w:t>
      </w:r>
    </w:p>
    <w:p w:rsidR="00D02D15" w:rsidRPr="00FE3CA9" w:rsidRDefault="00D02D15" w:rsidP="00D02D15">
      <w:pPr>
        <w:numPr>
          <w:ilvl w:val="0"/>
          <w:numId w:val="8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межличностное общение и поведение в конфликте (какие ситуации являются проблемными, какие стратегии предпочитает и пр.).</w:t>
      </w: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b/>
          <w:sz w:val="24"/>
          <w:szCs w:val="24"/>
        </w:rPr>
        <w:t>Требования</w:t>
      </w:r>
      <w:r w:rsidRPr="00FE3CA9">
        <w:rPr>
          <w:rFonts w:ascii="Times New Roman" w:hAnsi="Times New Roman"/>
          <w:sz w:val="24"/>
          <w:szCs w:val="24"/>
        </w:rPr>
        <w:t xml:space="preserve"> к выполнению задания: письменно дается психологическая характеристика героев, а затем устно аргументируется одним или несколькими участниками команды, с ответами на вопросы.</w:t>
      </w: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b/>
          <w:sz w:val="24"/>
          <w:szCs w:val="24"/>
        </w:rPr>
        <w:t>Время</w:t>
      </w:r>
      <w:r w:rsidR="00674573">
        <w:rPr>
          <w:rFonts w:ascii="Times New Roman" w:hAnsi="Times New Roman"/>
          <w:sz w:val="24"/>
          <w:szCs w:val="24"/>
        </w:rPr>
        <w:t xml:space="preserve"> выполнения задания: 4</w:t>
      </w:r>
      <w:r w:rsidRPr="00FE3CA9">
        <w:rPr>
          <w:rFonts w:ascii="Times New Roman" w:hAnsi="Times New Roman"/>
          <w:sz w:val="24"/>
          <w:szCs w:val="24"/>
        </w:rPr>
        <w:t>0 минут. Затем жюри принимает проекты и заслушивает устное выступление команды.</w:t>
      </w: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 xml:space="preserve">Выступление (включая ответы на вопросы) – </w:t>
      </w:r>
      <w:r>
        <w:rPr>
          <w:rFonts w:ascii="Times New Roman" w:hAnsi="Times New Roman"/>
          <w:sz w:val="24"/>
          <w:szCs w:val="24"/>
        </w:rPr>
        <w:t>10</w:t>
      </w:r>
      <w:r w:rsidRPr="00FE3CA9">
        <w:rPr>
          <w:rFonts w:ascii="Times New Roman" w:hAnsi="Times New Roman"/>
          <w:sz w:val="24"/>
          <w:szCs w:val="24"/>
        </w:rPr>
        <w:t xml:space="preserve"> минут.</w:t>
      </w:r>
    </w:p>
    <w:p w:rsidR="00D02D15" w:rsidRPr="00FE3CA9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FE3CA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02D15" w:rsidRPr="00FE3CA9" w:rsidRDefault="00D02D15" w:rsidP="00D02D15">
      <w:pPr>
        <w:numPr>
          <w:ilvl w:val="0"/>
          <w:numId w:val="7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полнота описания героев в текстовом варианте;</w:t>
      </w:r>
    </w:p>
    <w:p w:rsidR="00D02D15" w:rsidRPr="00FE3CA9" w:rsidRDefault="00D02D15" w:rsidP="00D02D15">
      <w:pPr>
        <w:numPr>
          <w:ilvl w:val="0"/>
          <w:numId w:val="7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правильное понимание психологической сущности героев;</w:t>
      </w:r>
    </w:p>
    <w:p w:rsidR="00D02D15" w:rsidRPr="00FE3CA9" w:rsidRDefault="00D02D15" w:rsidP="00D02D15">
      <w:pPr>
        <w:numPr>
          <w:ilvl w:val="0"/>
          <w:numId w:val="7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научность и аргументированность в описании героев;</w:t>
      </w:r>
    </w:p>
    <w:p w:rsidR="00D02D15" w:rsidRPr="00FE3CA9" w:rsidRDefault="00D02D15" w:rsidP="00D02D15">
      <w:pPr>
        <w:numPr>
          <w:ilvl w:val="0"/>
          <w:numId w:val="7"/>
        </w:numPr>
        <w:spacing w:after="0" w:line="20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3CA9">
        <w:rPr>
          <w:rFonts w:ascii="Times New Roman" w:hAnsi="Times New Roman"/>
          <w:sz w:val="24"/>
          <w:szCs w:val="24"/>
        </w:rPr>
        <w:t>многогранность в оценке героев (освещен широкий спектр ситуаций и ролей).</w:t>
      </w:r>
    </w:p>
    <w:p w:rsidR="00D02D15" w:rsidRPr="00B228E8" w:rsidRDefault="00D02D15" w:rsidP="00D02D15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E3CA9">
        <w:rPr>
          <w:rFonts w:ascii="Times New Roman" w:hAnsi="Times New Roman"/>
          <w:b/>
          <w:sz w:val="24"/>
          <w:szCs w:val="24"/>
        </w:rPr>
        <w:t xml:space="preserve">Количество баллов за конкурс – до 20 баллов </w:t>
      </w:r>
      <w:r w:rsidRPr="00FE3CA9">
        <w:rPr>
          <w:rFonts w:ascii="Times New Roman" w:hAnsi="Times New Roman"/>
          <w:sz w:val="24"/>
          <w:szCs w:val="24"/>
        </w:rPr>
        <w:t>(по 5 баллов по каждому критерию).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C11B2">
        <w:rPr>
          <w:rFonts w:ascii="Times New Roman" w:hAnsi="Times New Roman"/>
          <w:b/>
          <w:sz w:val="26"/>
          <w:szCs w:val="26"/>
          <w:u w:val="single"/>
        </w:rPr>
        <w:t>Конкурс</w:t>
      </w:r>
      <w:r w:rsidR="000B73E6">
        <w:rPr>
          <w:rFonts w:ascii="Times New Roman" w:hAnsi="Times New Roman"/>
          <w:b/>
          <w:sz w:val="26"/>
          <w:szCs w:val="26"/>
          <w:u w:val="single"/>
        </w:rPr>
        <w:t xml:space="preserve"> 4</w:t>
      </w: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.  </w:t>
      </w:r>
      <w:r w:rsidRPr="004C11B2">
        <w:rPr>
          <w:rFonts w:ascii="Times New Roman" w:hAnsi="Times New Roman"/>
          <w:b/>
          <w:i/>
          <w:sz w:val="26"/>
          <w:szCs w:val="26"/>
          <w:u w:val="single"/>
        </w:rPr>
        <w:t>«</w:t>
      </w:r>
      <w:r w:rsidR="000B73E6">
        <w:rPr>
          <w:rFonts w:ascii="Times New Roman" w:hAnsi="Times New Roman"/>
          <w:b/>
          <w:i/>
          <w:sz w:val="26"/>
          <w:szCs w:val="26"/>
          <w:u w:val="single"/>
        </w:rPr>
        <w:t>Интерактивный театр</w:t>
      </w:r>
      <w:r w:rsidRPr="004C11B2">
        <w:rPr>
          <w:rFonts w:ascii="Times New Roman" w:hAnsi="Times New Roman"/>
          <w:b/>
          <w:i/>
          <w:sz w:val="26"/>
          <w:szCs w:val="26"/>
          <w:u w:val="single"/>
        </w:rPr>
        <w:t>»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оценка умения </w:t>
      </w:r>
      <w:r w:rsidR="000B73E6">
        <w:rPr>
          <w:rFonts w:ascii="Times New Roman" w:hAnsi="Times New Roman"/>
          <w:sz w:val="24"/>
          <w:szCs w:val="24"/>
        </w:rPr>
        <w:t>грамотно выходить из конфликтных, стрессовых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B73E6">
        <w:rPr>
          <w:rFonts w:ascii="Times New Roman" w:hAnsi="Times New Roman"/>
          <w:sz w:val="24"/>
          <w:szCs w:val="24"/>
        </w:rPr>
        <w:t xml:space="preserve">после просмотра театрализованной зарисовки (5 минут) </w:t>
      </w:r>
      <w:r>
        <w:rPr>
          <w:rFonts w:ascii="Times New Roman" w:hAnsi="Times New Roman"/>
          <w:sz w:val="24"/>
          <w:szCs w:val="24"/>
        </w:rPr>
        <w:t xml:space="preserve">одному из участников команды (по решению команды) предлагается </w:t>
      </w:r>
      <w:r w:rsidR="000B73E6">
        <w:rPr>
          <w:rFonts w:ascii="Times New Roman" w:hAnsi="Times New Roman"/>
          <w:sz w:val="24"/>
          <w:szCs w:val="24"/>
        </w:rPr>
        <w:t xml:space="preserve">занять место одного из актеров и изменить ситуацию так, чтобы </w:t>
      </w:r>
      <w:r>
        <w:rPr>
          <w:rFonts w:ascii="Times New Roman" w:hAnsi="Times New Roman"/>
          <w:sz w:val="24"/>
          <w:szCs w:val="24"/>
        </w:rPr>
        <w:t xml:space="preserve">оказать психологическую помощь </w:t>
      </w:r>
      <w:r w:rsidR="000B73E6">
        <w:rPr>
          <w:rFonts w:ascii="Times New Roman" w:hAnsi="Times New Roman"/>
          <w:sz w:val="24"/>
          <w:szCs w:val="24"/>
        </w:rPr>
        <w:t>или избежать конфликтной ситуации в принципе</w:t>
      </w:r>
      <w:r>
        <w:rPr>
          <w:rFonts w:ascii="Times New Roman" w:hAnsi="Times New Roman"/>
          <w:sz w:val="24"/>
          <w:szCs w:val="24"/>
        </w:rPr>
        <w:t>.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Примечание: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D15" w:rsidRDefault="00D02D15" w:rsidP="00D02D15">
      <w:pPr>
        <w:pStyle w:val="a3"/>
        <w:numPr>
          <w:ilvl w:val="0"/>
          <w:numId w:val="4"/>
        </w:numPr>
        <w:spacing w:after="0" w:line="200" w:lineRule="atLeast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="000B73E6">
        <w:rPr>
          <w:rFonts w:ascii="Times New Roman" w:hAnsi="Times New Roman"/>
          <w:sz w:val="24"/>
          <w:szCs w:val="24"/>
        </w:rPr>
        <w:t>на решение проблемы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B73E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минут;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D02D15" w:rsidRDefault="00D02D15" w:rsidP="00D02D15">
      <w:pPr>
        <w:pStyle w:val="a3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 (осознание проблемы, особенностей взаимодействия </w:t>
      </w:r>
      <w:r w:rsidR="000B73E6">
        <w:rPr>
          <w:rFonts w:ascii="Times New Roman" w:hAnsi="Times New Roman"/>
          <w:sz w:val="24"/>
          <w:szCs w:val="24"/>
        </w:rPr>
        <w:t>в конкретной ситуации</w:t>
      </w:r>
      <w:r>
        <w:rPr>
          <w:rFonts w:ascii="Times New Roman" w:hAnsi="Times New Roman"/>
          <w:sz w:val="24"/>
          <w:szCs w:val="24"/>
        </w:rPr>
        <w:t>, механизмов переноса и контрпереноса);</w:t>
      </w:r>
    </w:p>
    <w:p w:rsidR="00D02D15" w:rsidRDefault="00D02D15" w:rsidP="00D02D15">
      <w:pPr>
        <w:pStyle w:val="a3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устана</w:t>
      </w:r>
      <w:r w:rsidR="000B73E6">
        <w:rPr>
          <w:rFonts w:ascii="Times New Roman" w:hAnsi="Times New Roman"/>
          <w:sz w:val="24"/>
          <w:szCs w:val="24"/>
        </w:rPr>
        <w:t>вливать конструктивный контакт</w:t>
      </w:r>
      <w:r>
        <w:rPr>
          <w:rFonts w:ascii="Times New Roman" w:hAnsi="Times New Roman"/>
          <w:sz w:val="24"/>
          <w:szCs w:val="24"/>
        </w:rPr>
        <w:t>;</w:t>
      </w:r>
    </w:p>
    <w:p w:rsidR="00D02D15" w:rsidRDefault="00D02D15" w:rsidP="00D02D15">
      <w:pPr>
        <w:pStyle w:val="a3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</w:t>
      </w:r>
      <w:r w:rsidR="000B73E6">
        <w:rPr>
          <w:rFonts w:ascii="Times New Roman" w:hAnsi="Times New Roman"/>
          <w:sz w:val="24"/>
          <w:szCs w:val="24"/>
        </w:rPr>
        <w:t>выбранной стратегии поведения</w:t>
      </w:r>
      <w:r>
        <w:rPr>
          <w:rFonts w:ascii="Times New Roman" w:hAnsi="Times New Roman"/>
          <w:sz w:val="24"/>
          <w:szCs w:val="24"/>
        </w:rPr>
        <w:t xml:space="preserve"> (с точки зрения</w:t>
      </w:r>
      <w:r w:rsidR="000B73E6">
        <w:rPr>
          <w:rFonts w:ascii="Times New Roman" w:hAnsi="Times New Roman"/>
          <w:sz w:val="24"/>
          <w:szCs w:val="24"/>
        </w:rPr>
        <w:t xml:space="preserve"> результативности и правильности выбора приемов психологического воздействия</w:t>
      </w:r>
      <w:r>
        <w:rPr>
          <w:rFonts w:ascii="Times New Roman" w:hAnsi="Times New Roman"/>
          <w:sz w:val="24"/>
          <w:szCs w:val="24"/>
        </w:rPr>
        <w:t>);</w:t>
      </w:r>
    </w:p>
    <w:p w:rsidR="00D02D15" w:rsidRDefault="00D02D15" w:rsidP="00D02D15">
      <w:pPr>
        <w:pStyle w:val="a3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самообладание </w:t>
      </w:r>
    </w:p>
    <w:p w:rsidR="00D02D15" w:rsidRDefault="00D02D15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3F55">
        <w:rPr>
          <w:rFonts w:ascii="Times New Roman" w:hAnsi="Times New Roman"/>
          <w:b/>
          <w:sz w:val="24"/>
          <w:szCs w:val="24"/>
        </w:rPr>
        <w:t>Количество баллов за конкурс – до 20 баллов (по 5 баллов по каждому критерию).</w:t>
      </w:r>
    </w:p>
    <w:p w:rsidR="00CF0C66" w:rsidRDefault="00CF0C66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0C66" w:rsidRPr="004C11B2" w:rsidRDefault="00CF0C66" w:rsidP="00CF0C66">
      <w:pPr>
        <w:spacing w:after="0" w:line="200" w:lineRule="atLeast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Конкурс </w:t>
      </w:r>
      <w:r>
        <w:rPr>
          <w:rFonts w:ascii="Times New Roman" w:hAnsi="Times New Roman"/>
          <w:b/>
          <w:sz w:val="26"/>
          <w:szCs w:val="26"/>
          <w:u w:val="single"/>
        </w:rPr>
        <w:t>5</w:t>
      </w:r>
      <w:r w:rsidRPr="004C11B2">
        <w:rPr>
          <w:rFonts w:ascii="Times New Roman" w:hAnsi="Times New Roman"/>
          <w:b/>
          <w:sz w:val="26"/>
          <w:szCs w:val="26"/>
          <w:u w:val="single"/>
        </w:rPr>
        <w:t xml:space="preserve">.  </w:t>
      </w:r>
      <w:r w:rsidRPr="004C11B2">
        <w:rPr>
          <w:rFonts w:ascii="Times New Roman" w:hAnsi="Times New Roman"/>
          <w:b/>
          <w:i/>
          <w:sz w:val="26"/>
          <w:szCs w:val="26"/>
          <w:u w:val="single"/>
        </w:rPr>
        <w:t>«</w:t>
      </w:r>
      <w:r>
        <w:rPr>
          <w:rFonts w:ascii="Times New Roman" w:hAnsi="Times New Roman"/>
          <w:b/>
          <w:i/>
          <w:sz w:val="26"/>
          <w:szCs w:val="26"/>
          <w:u w:val="single"/>
        </w:rPr>
        <w:t>Блиц-турнир»</w:t>
      </w:r>
    </w:p>
    <w:p w:rsidR="00CF0C66" w:rsidRDefault="00CF0C66" w:rsidP="00CF0C66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оценка уровня знаний участников олимпиады по психологии.</w:t>
      </w:r>
    </w:p>
    <w:p w:rsidR="00CF0C66" w:rsidRDefault="00CF0C66" w:rsidP="00CF0C66">
      <w:pPr>
        <w:pStyle w:val="a3"/>
        <w:spacing w:after="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участникам команды предлагается ответить на поставлен</w:t>
      </w:r>
      <w:r>
        <w:rPr>
          <w:rFonts w:ascii="Times New Roman" w:hAnsi="Times New Roman"/>
          <w:sz w:val="24"/>
          <w:szCs w:val="24"/>
        </w:rPr>
        <w:softHyphen/>
        <w:t>ные перед ними вопросы.</w:t>
      </w:r>
    </w:p>
    <w:p w:rsidR="00CF0C66" w:rsidRDefault="00CF0C66" w:rsidP="00CF0C66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CF0C66" w:rsidRDefault="00CF0C66" w:rsidP="00CF0C66">
      <w:pPr>
        <w:pStyle w:val="a3"/>
        <w:numPr>
          <w:ilvl w:val="0"/>
          <w:numId w:val="5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ответа</w:t>
      </w:r>
    </w:p>
    <w:p w:rsidR="00CF0C66" w:rsidRDefault="00CF0C66" w:rsidP="00CF0C66">
      <w:pPr>
        <w:spacing w:after="0" w:line="200" w:lineRule="atLeast"/>
        <w:rPr>
          <w:rFonts w:ascii="Times New Roman" w:hAnsi="Times New Roman"/>
          <w:b/>
          <w:bCs/>
          <w:sz w:val="24"/>
          <w:szCs w:val="24"/>
        </w:rPr>
      </w:pPr>
      <w:r w:rsidRPr="005D3F55">
        <w:rPr>
          <w:rFonts w:ascii="Times New Roman" w:hAnsi="Times New Roman"/>
          <w:b/>
          <w:bCs/>
          <w:sz w:val="24"/>
          <w:szCs w:val="24"/>
        </w:rPr>
        <w:t>Количество баллов</w:t>
      </w:r>
      <w:r>
        <w:rPr>
          <w:rFonts w:ascii="Times New Roman" w:hAnsi="Times New Roman"/>
          <w:b/>
          <w:bCs/>
          <w:sz w:val="24"/>
          <w:szCs w:val="24"/>
        </w:rPr>
        <w:t xml:space="preserve"> за конкурс – до 20 баллов</w:t>
      </w:r>
      <w:r w:rsidRPr="005D3F55">
        <w:rPr>
          <w:rFonts w:ascii="Times New Roman" w:hAnsi="Times New Roman"/>
          <w:b/>
          <w:bCs/>
          <w:sz w:val="24"/>
          <w:szCs w:val="24"/>
        </w:rPr>
        <w:t>.</w:t>
      </w:r>
    </w:p>
    <w:p w:rsidR="00CF0C66" w:rsidRPr="005D3F55" w:rsidRDefault="00CF0C66" w:rsidP="00D02D15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2D15" w:rsidRPr="004C11B2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4C11B2">
        <w:rPr>
          <w:rFonts w:ascii="Times New Roman" w:hAnsi="Times New Roman"/>
          <w:b/>
          <w:bCs/>
          <w:sz w:val="26"/>
          <w:szCs w:val="26"/>
        </w:rPr>
        <w:t>Подведение итогов</w:t>
      </w:r>
    </w:p>
    <w:p w:rsidR="00D02D15" w:rsidRDefault="00D02D15" w:rsidP="00D02D1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определяются:</w:t>
      </w:r>
    </w:p>
    <w:p w:rsidR="00D02D15" w:rsidRDefault="00D02D15" w:rsidP="00D02D15">
      <w:pPr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командном зачете: по количеству баллов набранных командой в расчете на одного участника.</w:t>
      </w:r>
    </w:p>
    <w:p w:rsidR="00D02D15" w:rsidRDefault="00D02D15" w:rsidP="00D02D15">
      <w:pPr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индивидуальном зачете: по общему количеству набранных баллов в конкурсе «Эрудит».</w:t>
      </w: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Награждение победителей и лауреатов олимпиады</w:t>
      </w:r>
    </w:p>
    <w:p w:rsidR="00D02D15" w:rsidRDefault="00D02D15" w:rsidP="00D02D15">
      <w:pPr>
        <w:spacing w:after="0" w:line="2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победителей и лауреатов олимпиады в личном зачете устанавливаются следующие призовые места: одно первое место (победитель), одно второе место лауреат, одно третье место лауреат. Победители и лауреаты олимпиады в личном зачете будут награждены дипломами.</w:t>
      </w:r>
    </w:p>
    <w:p w:rsidR="00D02D15" w:rsidRDefault="00D02D15" w:rsidP="00D02D15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проведения</w:t>
      </w:r>
    </w:p>
    <w:p w:rsidR="00EC32FB" w:rsidRPr="00EC32FB" w:rsidRDefault="00D02D15" w:rsidP="00480207">
      <w:pPr>
        <w:spacing w:after="0" w:line="200" w:lineRule="atLeast"/>
        <w:ind w:firstLine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олимпиаде приглашаются студенты </w:t>
      </w:r>
      <w:r w:rsidR="00E82A0F">
        <w:rPr>
          <w:rFonts w:ascii="Times New Roman" w:hAnsi="Times New Roman"/>
          <w:sz w:val="24"/>
          <w:szCs w:val="24"/>
        </w:rPr>
        <w:t>1</w:t>
      </w:r>
      <w:r w:rsidRPr="009F12F0"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/>
          <w:sz w:val="24"/>
          <w:szCs w:val="24"/>
        </w:rPr>
        <w:t xml:space="preserve"> курсов, в учебных планах которых предусматривается дисциплина «Психология». Команда численностью 4 человека.</w:t>
      </w:r>
    </w:p>
    <w:sectPr w:rsidR="00EC32FB" w:rsidRPr="00EC32FB" w:rsidSect="00A977D1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0"/>
    <w:multiLevelType w:val="multilevel"/>
    <w:tmpl w:val="7B8C2A8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7C4E0772"/>
    <w:multiLevelType w:val="hybridMultilevel"/>
    <w:tmpl w:val="A6AED9F0"/>
    <w:lvl w:ilvl="0" w:tplc="EAECE3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15"/>
    <w:rsid w:val="000A41F1"/>
    <w:rsid w:val="000B73E6"/>
    <w:rsid w:val="000F599C"/>
    <w:rsid w:val="00257090"/>
    <w:rsid w:val="00274EDE"/>
    <w:rsid w:val="00331CCB"/>
    <w:rsid w:val="00445991"/>
    <w:rsid w:val="00480207"/>
    <w:rsid w:val="004D18FE"/>
    <w:rsid w:val="005052D2"/>
    <w:rsid w:val="00554352"/>
    <w:rsid w:val="005D2069"/>
    <w:rsid w:val="00674573"/>
    <w:rsid w:val="00AF157A"/>
    <w:rsid w:val="00BF22C2"/>
    <w:rsid w:val="00C20614"/>
    <w:rsid w:val="00CA151B"/>
    <w:rsid w:val="00CF0C66"/>
    <w:rsid w:val="00D02D15"/>
    <w:rsid w:val="00DC339F"/>
    <w:rsid w:val="00E7038E"/>
    <w:rsid w:val="00E82A0F"/>
    <w:rsid w:val="00E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21603-ADFF-4307-AA0F-355A4324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1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2D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D5FC2-98D4-466F-8D3A-9672E0192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AF380-6BF4-46B7-940E-6ADE44BAF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BCF16-6127-48A5-A9CB-C6B5D9A93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tarasova.svetlana</dc:creator>
  <cp:keywords/>
  <dc:description/>
  <cp:lastModifiedBy>Кузнецова Юлия Ивановна</cp:lastModifiedBy>
  <cp:revision>2</cp:revision>
  <dcterms:created xsi:type="dcterms:W3CDTF">2018-03-07T07:34:00Z</dcterms:created>
  <dcterms:modified xsi:type="dcterms:W3CDTF">2018-03-07T07:34:00Z</dcterms:modified>
</cp:coreProperties>
</file>